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C5AC" w14:textId="77777777" w:rsidR="00C340C8" w:rsidRPr="00C340C8" w:rsidRDefault="00C340C8" w:rsidP="00C340C8">
      <w:pPr>
        <w:shd w:val="clear" w:color="auto" w:fill="2F2E2E"/>
        <w:spacing w:before="75" w:after="75" w:line="825" w:lineRule="atLeast"/>
        <w:textAlignment w:val="center"/>
        <w:outlineLvl w:val="0"/>
        <w:rPr>
          <w:rFonts w:ascii="Open Sans" w:eastAsia="Times New Roman" w:hAnsi="Open Sans" w:cs="Open Sans"/>
          <w:b/>
          <w:bCs/>
          <w:color w:val="1DAFEC"/>
          <w:kern w:val="36"/>
          <w:sz w:val="54"/>
          <w:szCs w:val="54"/>
        </w:rPr>
      </w:pPr>
      <w:r w:rsidRPr="00C340C8">
        <w:rPr>
          <w:rFonts w:ascii="Open Sans" w:eastAsia="Times New Roman" w:hAnsi="Open Sans" w:cs="Angsana New"/>
          <w:b/>
          <w:bCs/>
          <w:color w:val="1DAFEC"/>
          <w:kern w:val="36"/>
          <w:sz w:val="54"/>
          <w:szCs w:val="54"/>
          <w:cs/>
        </w:rPr>
        <w:t>ขับขี่ปลอดภัย ช่วงเทศกาลสงกรานต์</w:t>
      </w:r>
    </w:p>
    <w:p w14:paraId="0FE7BEF0" w14:textId="4779728E" w:rsidR="00C340C8" w:rsidRPr="00C340C8" w:rsidRDefault="00C340C8" w:rsidP="00C340C8">
      <w:pPr>
        <w:spacing w:after="0" w:line="240" w:lineRule="auto"/>
        <w:rPr>
          <w:rFonts w:ascii="sukhumvit" w:eastAsia="Times New Roman" w:hAnsi="sukhumvit" w:cs="Times New Roman"/>
          <w:color w:val="676B6D"/>
          <w:sz w:val="21"/>
          <w:szCs w:val="21"/>
        </w:rPr>
      </w:pPr>
      <w:r w:rsidRPr="00C340C8">
        <w:rPr>
          <w:rFonts w:ascii="sukhumvit" w:eastAsia="Times New Roman" w:hAnsi="sukhumvit" w:cs="Times New Roman"/>
          <w:noProof/>
          <w:color w:val="0000FF"/>
          <w:sz w:val="21"/>
          <w:szCs w:val="21"/>
        </w:rPr>
        <w:drawing>
          <wp:inline distT="0" distB="0" distL="0" distR="0" wp14:anchorId="6A20B124" wp14:editId="1978B9B7">
            <wp:extent cx="5943600" cy="3956050"/>
            <wp:effectExtent l="0" t="0" r="0" b="6350"/>
            <wp:docPr id="397451970" name="Picture 5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AEB7" w14:textId="77777777" w:rsidR="00C340C8" w:rsidRPr="00C340C8" w:rsidRDefault="00C340C8" w:rsidP="0066146C">
      <w:pPr>
        <w:spacing w:line="390" w:lineRule="atLeast"/>
        <w:jc w:val="both"/>
        <w:outlineLvl w:val="0"/>
        <w:rPr>
          <w:rFonts w:ascii="TH SarabunPSK" w:eastAsia="Times New Roman" w:hAnsi="TH SarabunPSK" w:cs="TH SarabunPSK" w:hint="cs"/>
          <w:b/>
          <w:bCs/>
          <w:color w:val="000000"/>
          <w:kern w:val="36"/>
          <w:sz w:val="28"/>
        </w:rPr>
      </w:pPr>
      <w:r w:rsidRPr="00C340C8">
        <w:rPr>
          <w:rFonts w:ascii="sukhumvit" w:eastAsia="Times New Roman" w:hAnsi="sukhumvit" w:cs="Open Sans"/>
          <w:b/>
          <w:bCs/>
          <w:color w:val="000000"/>
          <w:kern w:val="36"/>
          <w:sz w:val="28"/>
        </w:rPr>
        <w:t>                   </w:t>
      </w:r>
      <w:r w:rsidRPr="00C340C8">
        <w:rPr>
          <w:rFonts w:ascii="sukhumvit" w:eastAsia="Times New Roman" w:hAnsi="sukhumvit" w:cs="Angsana New"/>
          <w:b/>
          <w:bCs/>
          <w:color w:val="000000"/>
          <w:kern w:val="36"/>
          <w:sz w:val="28"/>
          <w:cs/>
        </w:rPr>
        <w:t xml:space="preserve">ใกล้เทศกาลสงกรานต์แล้ว หลายๆ คนคงวางแผนกลับบ้านต่างจังหวัด ช่วงสงกรานต์ที่ถนนเปียกและลื่นจากการสาดน้ำ ทำให้ยิ่งต้องระมัดระวังในเรื่องของอุบัติเหตุจากการเดินทางเป็นพิเศษ โดยเฉพาะอย่างยิ่งคนที่ต้องขับรถทางไกลในช่วงวันหยุดยาวนี้ เพราะในช่วงเทศกาลแต่ละปีมีอัตราการเกิดอุบัติเหตุทางรถยนต์สูงที่สุด แต่การลดอุบัติเหตุทำได้ไม่ยากเลยถ้าทุกคนใส่ใจที่จะทำ และเพื่อเป็นการเตรียมพร้อมก่อนออกเดินทางด้วย </w:t>
      </w:r>
      <w:r w:rsidRPr="00C340C8">
        <w:rPr>
          <w:rFonts w:ascii="sukhumvit" w:eastAsia="Times New Roman" w:hAnsi="sukhumvit" w:cs="Open Sans"/>
          <w:b/>
          <w:bCs/>
          <w:color w:val="000000"/>
          <w:kern w:val="36"/>
          <w:sz w:val="28"/>
        </w:rPr>
        <w:t xml:space="preserve">8 </w:t>
      </w:r>
      <w:r w:rsidRPr="00C340C8">
        <w:rPr>
          <w:rFonts w:ascii="sukhumvit" w:eastAsia="Times New Roman" w:hAnsi="sukhumvit" w:cs="Angsana New"/>
          <w:b/>
          <w:bCs/>
          <w:color w:val="000000"/>
          <w:kern w:val="36"/>
          <w:sz w:val="28"/>
          <w:cs/>
        </w:rPr>
        <w:t>เคล็ดลับง่ายๆ เพื่อช่วยลดอุบัติเหตุทางรถยนต์ในช่วง</w:t>
      </w:r>
      <w:r w:rsidRPr="00C340C8">
        <w:rPr>
          <w:rFonts w:ascii="TH SarabunPSK" w:eastAsia="Times New Roman" w:hAnsi="TH SarabunPSK" w:cs="TH SarabunPSK" w:hint="cs"/>
          <w:b/>
          <w:bCs/>
          <w:color w:val="000000"/>
          <w:kern w:val="36"/>
          <w:sz w:val="28"/>
          <w:cs/>
        </w:rPr>
        <w:t>สงกรานต์กัน</w:t>
      </w:r>
    </w:p>
    <w:p w14:paraId="0AA19CF9" w14:textId="77777777" w:rsidR="00C340C8" w:rsidRPr="00C340C8" w:rsidRDefault="00C340C8" w:rsidP="00C340C8">
      <w:pPr>
        <w:spacing w:after="0" w:line="240" w:lineRule="auto"/>
        <w:rPr>
          <w:rFonts w:ascii="TH SarabunPSK" w:eastAsia="Times New Roman" w:hAnsi="TH SarabunPSK" w:cs="TH SarabunPSK" w:hint="cs"/>
          <w:color w:val="676B6D"/>
          <w:sz w:val="32"/>
          <w:szCs w:val="32"/>
        </w:rPr>
      </w:pP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</w:rPr>
        <w:t xml:space="preserve">1. </w:t>
      </w: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  <w:cs/>
        </w:rPr>
        <w:t>ตรวจเช็คสภาพรถก่อนเดินทาง ควรตรวจสอบอุปกรณ์ สภาพรถ น้ำมัน และลมยาง ว่าสมบูรณ์พอสำหรับการเดินทางไกลหรือไม่</w:t>
      </w:r>
    </w:p>
    <w:p w14:paraId="750FBD1E" w14:textId="77777777" w:rsidR="00C340C8" w:rsidRPr="00C340C8" w:rsidRDefault="00C340C8" w:rsidP="00C340C8">
      <w:pPr>
        <w:spacing w:after="0" w:line="240" w:lineRule="auto"/>
        <w:rPr>
          <w:rFonts w:ascii="TH SarabunPSK" w:eastAsia="Times New Roman" w:hAnsi="TH SarabunPSK" w:cs="TH SarabunPSK" w:hint="cs"/>
          <w:color w:val="676B6D"/>
          <w:sz w:val="32"/>
          <w:szCs w:val="32"/>
        </w:rPr>
      </w:pP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</w:rPr>
        <w:t xml:space="preserve">2. </w:t>
      </w: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  <w:cs/>
        </w:rPr>
        <w:t xml:space="preserve">พักผ่อนให้เพียงพอ เมื่อรู้ว่าต้องเดินทางไกล ควรนอนให้ได้อย่างน้อย </w:t>
      </w: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</w:rPr>
        <w:t xml:space="preserve">7 </w:t>
      </w: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  <w:cs/>
        </w:rPr>
        <w:t>ชั่วโมง และแวะพักตามจุดพักรถเรื่อยๆ เพื่อไม่ให้ร่างกายเหนื่อยล้าจากการเดินทางที่ยาวนาน</w:t>
      </w:r>
    </w:p>
    <w:p w14:paraId="77D71EBB" w14:textId="391FFF0E" w:rsidR="00C340C8" w:rsidRPr="00C340C8" w:rsidRDefault="00C340C8" w:rsidP="00C340C8">
      <w:pPr>
        <w:tabs>
          <w:tab w:val="left" w:pos="6092"/>
        </w:tabs>
        <w:spacing w:after="0" w:line="240" w:lineRule="auto"/>
        <w:rPr>
          <w:rFonts w:ascii="TH SarabunPSK" w:eastAsia="Times New Roman" w:hAnsi="TH SarabunPSK" w:cs="TH SarabunPSK" w:hint="cs"/>
          <w:color w:val="676B6D"/>
          <w:sz w:val="32"/>
          <w:szCs w:val="32"/>
        </w:rPr>
      </w:pP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</w:rPr>
        <w:t xml:space="preserve">3. </w:t>
      </w: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  <w:cs/>
        </w:rPr>
        <w:t>ศึกษาเส้นทางและขับขี่อย่างมีสติ</w:t>
      </w:r>
      <w:r>
        <w:rPr>
          <w:rFonts w:ascii="TH SarabunPSK" w:eastAsia="Times New Roman" w:hAnsi="TH SarabunPSK" w:cs="TH SarabunPSK"/>
          <w:color w:val="676B6D"/>
          <w:sz w:val="32"/>
          <w:szCs w:val="32"/>
          <w:cs/>
        </w:rPr>
        <w:tab/>
      </w:r>
    </w:p>
    <w:p w14:paraId="12C2EF70" w14:textId="77777777" w:rsidR="00C340C8" w:rsidRPr="00C340C8" w:rsidRDefault="00C340C8" w:rsidP="00C340C8">
      <w:pPr>
        <w:spacing w:after="0" w:line="240" w:lineRule="auto"/>
        <w:rPr>
          <w:rFonts w:ascii="TH SarabunPSK" w:eastAsia="Times New Roman" w:hAnsi="TH SarabunPSK" w:cs="TH SarabunPSK" w:hint="cs"/>
          <w:color w:val="676B6D"/>
          <w:sz w:val="32"/>
          <w:szCs w:val="32"/>
        </w:rPr>
      </w:pP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</w:rPr>
        <w:t xml:space="preserve">4. </w:t>
      </w: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  <w:cs/>
        </w:rPr>
        <w:t>คาดเข็มขัดนิรภัยก่อนออกเดินทาง</w:t>
      </w:r>
    </w:p>
    <w:p w14:paraId="5B6846C5" w14:textId="77777777" w:rsidR="00C340C8" w:rsidRPr="00C340C8" w:rsidRDefault="00C340C8" w:rsidP="00C340C8">
      <w:pPr>
        <w:spacing w:after="0" w:line="240" w:lineRule="auto"/>
        <w:rPr>
          <w:rFonts w:ascii="TH SarabunPSK" w:eastAsia="Times New Roman" w:hAnsi="TH SarabunPSK" w:cs="TH SarabunPSK" w:hint="cs"/>
          <w:color w:val="676B6D"/>
          <w:sz w:val="32"/>
          <w:szCs w:val="32"/>
        </w:rPr>
      </w:pP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</w:rPr>
        <w:t xml:space="preserve">5. </w:t>
      </w: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  <w:cs/>
        </w:rPr>
        <w:t>เคารพกฎจราจร</w:t>
      </w:r>
    </w:p>
    <w:p w14:paraId="4A6FDE6A" w14:textId="7942BA96" w:rsidR="00C340C8" w:rsidRPr="00C340C8" w:rsidRDefault="00C340C8" w:rsidP="00C340C8">
      <w:pPr>
        <w:spacing w:after="0" w:line="240" w:lineRule="auto"/>
        <w:rPr>
          <w:rFonts w:ascii="TH SarabunPSK" w:eastAsia="Times New Roman" w:hAnsi="TH SarabunPSK" w:cs="TH SarabunPSK" w:hint="cs"/>
          <w:color w:val="676B6D"/>
          <w:sz w:val="32"/>
          <w:szCs w:val="32"/>
        </w:rPr>
      </w:pP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</w:rPr>
        <w:t xml:space="preserve">6. </w:t>
      </w: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  <w:cs/>
        </w:rPr>
        <w:t>ไม่ขับรถเร็วเกินกว่าที่กฎหมายกำหนด</w:t>
      </w:r>
    </w:p>
    <w:p w14:paraId="40B46319" w14:textId="77777777" w:rsidR="00C340C8" w:rsidRPr="00C340C8" w:rsidRDefault="00C340C8" w:rsidP="00C340C8">
      <w:pPr>
        <w:spacing w:after="0" w:line="240" w:lineRule="auto"/>
        <w:rPr>
          <w:rFonts w:ascii="TH SarabunPSK" w:eastAsia="Times New Roman" w:hAnsi="TH SarabunPSK" w:cs="TH SarabunPSK" w:hint="cs"/>
          <w:color w:val="676B6D"/>
          <w:sz w:val="32"/>
          <w:szCs w:val="32"/>
        </w:rPr>
      </w:pP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</w:rPr>
        <w:t xml:space="preserve">7. </w:t>
      </w: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  <w:cs/>
        </w:rPr>
        <w:t>งดการใช้โทรศัพท์ระหว่างขับรถ</w:t>
      </w:r>
    </w:p>
    <w:p w14:paraId="634A80B5" w14:textId="77777777" w:rsidR="00C340C8" w:rsidRPr="00C340C8" w:rsidRDefault="00C340C8" w:rsidP="00C340C8">
      <w:pPr>
        <w:spacing w:line="240" w:lineRule="auto"/>
        <w:rPr>
          <w:rFonts w:ascii="TH SarabunPSK" w:eastAsia="Times New Roman" w:hAnsi="TH SarabunPSK" w:cs="TH SarabunPSK" w:hint="cs"/>
          <w:color w:val="676B6D"/>
          <w:sz w:val="32"/>
          <w:szCs w:val="32"/>
        </w:rPr>
      </w:pP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</w:rPr>
        <w:t xml:space="preserve">8. </w:t>
      </w:r>
      <w:r w:rsidRPr="00C340C8">
        <w:rPr>
          <w:rFonts w:ascii="TH SarabunPSK" w:eastAsia="Times New Roman" w:hAnsi="TH SarabunPSK" w:cs="TH SarabunPSK" w:hint="cs"/>
          <w:color w:val="676B6D"/>
          <w:sz w:val="32"/>
          <w:szCs w:val="32"/>
          <w:cs/>
        </w:rPr>
        <w:t>เมาไม่ขับ เพื่อความปลอดภัยของตัวเราเองและผู้ร่วมใช้ถนน</w:t>
      </w:r>
    </w:p>
    <w:p w14:paraId="734BBA95" w14:textId="77777777" w:rsidR="004C3F0C" w:rsidRDefault="004C3F0C"/>
    <w:sectPr w:rsidR="004C3F0C" w:rsidSect="00C340C8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ukhumvit">
    <w:altName w:val="Cambria"/>
    <w:panose1 w:val="00000000000000000000"/>
    <w:charset w:val="00"/>
    <w:family w:val="roman"/>
    <w:notTrueType/>
    <w:pitch w:val="default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8"/>
    <w:rsid w:val="003A7063"/>
    <w:rsid w:val="004C3F0C"/>
    <w:rsid w:val="004D27DD"/>
    <w:rsid w:val="0066146C"/>
    <w:rsid w:val="00AE4DD2"/>
    <w:rsid w:val="00C3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96CD"/>
  <w15:chartTrackingRefBased/>
  <w15:docId w15:val="{889F4A25-B2BA-4FEC-B454-612EE660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4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0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340C8"/>
    <w:rPr>
      <w:color w:val="0000FF"/>
      <w:u w:val="single"/>
    </w:rPr>
  </w:style>
  <w:style w:type="character" w:customStyle="1" w:styleId="category-link">
    <w:name w:val="category-link"/>
    <w:basedOn w:val="DefaultParagraphFont"/>
    <w:rsid w:val="00C340C8"/>
  </w:style>
  <w:style w:type="paragraph" w:styleId="NormalWeb">
    <w:name w:val="Normal (Web)"/>
    <w:basedOn w:val="Normal"/>
    <w:uiPriority w:val="99"/>
    <w:semiHidden/>
    <w:unhideWhenUsed/>
    <w:rsid w:val="00C3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75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6498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7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39550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2629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6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6543015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2965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8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2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5989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7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3786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3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599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6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7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9524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940793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460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dtc.co.th/storage/2019/04/-1-e159790846817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พรพรหม เดชบุญ</dc:creator>
  <cp:keywords/>
  <dc:description/>
  <cp:lastModifiedBy>พรพรหม เดชบุญ</cp:lastModifiedBy>
  <cp:revision>18</cp:revision>
  <cp:lastPrinted>2023-04-10T04:08:00Z</cp:lastPrinted>
  <dcterms:created xsi:type="dcterms:W3CDTF">2023-04-10T03:58:00Z</dcterms:created>
  <dcterms:modified xsi:type="dcterms:W3CDTF">2023-04-10T04:23:00Z</dcterms:modified>
</cp:coreProperties>
</file>